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89" w:rsidRPr="00C72005" w:rsidRDefault="00800689" w:rsidP="00661456">
      <w:pPr>
        <w:jc w:val="center"/>
        <w:rPr>
          <w:b/>
          <w:bCs/>
          <w:sz w:val="32"/>
          <w:szCs w:val="32"/>
        </w:rPr>
      </w:pPr>
      <w:r w:rsidRPr="00661456">
        <w:rPr>
          <w:b/>
          <w:bCs/>
          <w:sz w:val="32"/>
          <w:szCs w:val="32"/>
        </w:rPr>
        <w:t xml:space="preserve">Οδηγίες για τη χρησιμοποίηση της ηλεκτρονικής τάξης </w:t>
      </w:r>
      <w:r w:rsidRPr="00661456">
        <w:rPr>
          <w:b/>
          <w:bCs/>
          <w:sz w:val="32"/>
          <w:szCs w:val="32"/>
          <w:lang w:val="en-US"/>
        </w:rPr>
        <w:t>e</w:t>
      </w:r>
      <w:r w:rsidRPr="00661456">
        <w:rPr>
          <w:b/>
          <w:bCs/>
          <w:sz w:val="32"/>
          <w:szCs w:val="32"/>
        </w:rPr>
        <w:t>-</w:t>
      </w:r>
      <w:r w:rsidRPr="00661456">
        <w:rPr>
          <w:b/>
          <w:bCs/>
          <w:sz w:val="32"/>
          <w:szCs w:val="32"/>
          <w:lang w:val="en-US"/>
        </w:rPr>
        <w:t>class</w:t>
      </w:r>
    </w:p>
    <w:p w:rsidR="0076474D" w:rsidRPr="00255764" w:rsidRDefault="0076474D" w:rsidP="00255764">
      <w:pPr>
        <w:jc w:val="both"/>
        <w:rPr>
          <w:b/>
          <w:bCs/>
          <w:color w:val="FF0000"/>
          <w:sz w:val="24"/>
          <w:szCs w:val="24"/>
        </w:rPr>
      </w:pPr>
      <w:r w:rsidRPr="00255764">
        <w:rPr>
          <w:sz w:val="28"/>
          <w:szCs w:val="28"/>
        </w:rPr>
        <w:t xml:space="preserve">Για να χρησιμοποιήσουμε την ηλεκτρονική τάξη </w:t>
      </w:r>
      <w:proofErr w:type="spellStart"/>
      <w:r w:rsidRPr="00255764">
        <w:rPr>
          <w:sz w:val="28"/>
          <w:szCs w:val="28"/>
          <w:lang w:val="en-US"/>
        </w:rPr>
        <w:t>eclass</w:t>
      </w:r>
      <w:proofErr w:type="spellEnd"/>
      <w:r w:rsidR="00255764" w:rsidRPr="00255764">
        <w:rPr>
          <w:sz w:val="28"/>
          <w:szCs w:val="28"/>
        </w:rPr>
        <w:t xml:space="preserve"> </w:t>
      </w:r>
      <w:r w:rsidRPr="00255764">
        <w:rPr>
          <w:sz w:val="28"/>
          <w:szCs w:val="28"/>
        </w:rPr>
        <w:t xml:space="preserve">ακολουθούμε τα </w:t>
      </w:r>
      <w:r w:rsidR="00255764" w:rsidRPr="00255764">
        <w:rPr>
          <w:sz w:val="28"/>
          <w:szCs w:val="28"/>
        </w:rPr>
        <w:t>παρακάτω</w:t>
      </w:r>
      <w:r w:rsidRPr="00255764">
        <w:rPr>
          <w:sz w:val="28"/>
          <w:szCs w:val="28"/>
        </w:rPr>
        <w:t xml:space="preserve"> βήματα: </w:t>
      </w:r>
    </w:p>
    <w:p w:rsidR="00800689" w:rsidRPr="00661456" w:rsidRDefault="00800689" w:rsidP="00661456">
      <w:pPr>
        <w:pStyle w:val="a3"/>
        <w:numPr>
          <w:ilvl w:val="0"/>
          <w:numId w:val="1"/>
        </w:numPr>
        <w:ind w:left="0" w:firstLine="284"/>
        <w:rPr>
          <w:sz w:val="28"/>
          <w:szCs w:val="28"/>
        </w:rPr>
      </w:pPr>
      <w:r w:rsidRPr="00661456">
        <w:rPr>
          <w:sz w:val="28"/>
          <w:szCs w:val="28"/>
        </w:rPr>
        <w:t xml:space="preserve">Με σύνδεση στο διαδίκτυο πατάμε: </w:t>
      </w:r>
      <w:hyperlink r:id="rId5" w:history="1">
        <w:r w:rsidRPr="00661456">
          <w:rPr>
            <w:rStyle w:val="-"/>
            <w:sz w:val="28"/>
            <w:szCs w:val="28"/>
          </w:rPr>
          <w:t>https://eclass.sch.gr/</w:t>
        </w:r>
      </w:hyperlink>
      <w:r w:rsidRPr="00661456">
        <w:rPr>
          <w:sz w:val="28"/>
          <w:szCs w:val="28"/>
        </w:rPr>
        <w:t xml:space="preserve"> και μας ανοίγει η παρακάτω σελίδα</w:t>
      </w:r>
    </w:p>
    <w:p w:rsidR="00800689" w:rsidRPr="00661456" w:rsidRDefault="00800689" w:rsidP="00661456">
      <w:pPr>
        <w:jc w:val="center"/>
        <w:rPr>
          <w:sz w:val="28"/>
          <w:szCs w:val="28"/>
        </w:rPr>
      </w:pPr>
      <w:r w:rsidRPr="00661456">
        <w:rPr>
          <w:noProof/>
          <w:sz w:val="28"/>
          <w:szCs w:val="28"/>
        </w:rPr>
        <w:drawing>
          <wp:inline distT="0" distB="0" distL="0" distR="0">
            <wp:extent cx="5114925" cy="235121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3779" cy="2355286"/>
                    </a:xfrm>
                    <a:prstGeom prst="rect">
                      <a:avLst/>
                    </a:prstGeom>
                  </pic:spPr>
                </pic:pic>
              </a:graphicData>
            </a:graphic>
          </wp:inline>
        </w:drawing>
      </w:r>
    </w:p>
    <w:p w:rsidR="00800689" w:rsidRPr="00661456" w:rsidRDefault="00800689" w:rsidP="00661456">
      <w:pPr>
        <w:pStyle w:val="a3"/>
        <w:numPr>
          <w:ilvl w:val="0"/>
          <w:numId w:val="1"/>
        </w:numPr>
        <w:ind w:left="0" w:firstLine="360"/>
        <w:rPr>
          <w:sz w:val="28"/>
          <w:szCs w:val="28"/>
        </w:rPr>
      </w:pPr>
      <w:r w:rsidRPr="00661456">
        <w:rPr>
          <w:sz w:val="28"/>
          <w:szCs w:val="28"/>
        </w:rPr>
        <w:t xml:space="preserve">Πατάμε δεξιά εκεί που λέει </w:t>
      </w:r>
      <w:r w:rsidRPr="00896D69">
        <w:rPr>
          <w:b/>
          <w:bCs/>
          <w:sz w:val="28"/>
          <w:szCs w:val="28"/>
        </w:rPr>
        <w:t xml:space="preserve">σύνδεση με λογαριασμό </w:t>
      </w:r>
      <w:r w:rsidRPr="00896D69">
        <w:rPr>
          <w:b/>
          <w:bCs/>
          <w:sz w:val="28"/>
          <w:szCs w:val="28"/>
          <w:lang w:val="en-US"/>
        </w:rPr>
        <w:t>sch</w:t>
      </w:r>
      <w:r w:rsidRPr="00896D69">
        <w:rPr>
          <w:b/>
          <w:bCs/>
          <w:sz w:val="28"/>
          <w:szCs w:val="28"/>
        </w:rPr>
        <w:t>.</w:t>
      </w:r>
      <w:r w:rsidRPr="00896D69">
        <w:rPr>
          <w:b/>
          <w:bCs/>
          <w:sz w:val="28"/>
          <w:szCs w:val="28"/>
          <w:lang w:val="en-US"/>
        </w:rPr>
        <w:t>gr</w:t>
      </w:r>
      <w:r w:rsidRPr="00661456">
        <w:rPr>
          <w:sz w:val="28"/>
          <w:szCs w:val="28"/>
        </w:rPr>
        <w:t xml:space="preserve"> και ανοίγει το παρακάτω</w:t>
      </w:r>
    </w:p>
    <w:p w:rsidR="00800689" w:rsidRPr="00661456" w:rsidRDefault="00800689" w:rsidP="00800689">
      <w:pPr>
        <w:jc w:val="center"/>
        <w:rPr>
          <w:sz w:val="28"/>
          <w:szCs w:val="28"/>
        </w:rPr>
      </w:pPr>
      <w:r w:rsidRPr="00661456">
        <w:rPr>
          <w:noProof/>
          <w:sz w:val="28"/>
          <w:szCs w:val="28"/>
        </w:rPr>
        <w:drawing>
          <wp:inline distT="0" distB="0" distL="0" distR="0">
            <wp:extent cx="3848100" cy="3250702"/>
            <wp:effectExtent l="0" t="0" r="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852668" cy="3254561"/>
                    </a:xfrm>
                    <a:prstGeom prst="rect">
                      <a:avLst/>
                    </a:prstGeom>
                  </pic:spPr>
                </pic:pic>
              </a:graphicData>
            </a:graphic>
          </wp:inline>
        </w:drawing>
      </w:r>
    </w:p>
    <w:p w:rsidR="00800689" w:rsidRPr="00661456" w:rsidRDefault="00800689" w:rsidP="00661456">
      <w:pPr>
        <w:pStyle w:val="a3"/>
        <w:numPr>
          <w:ilvl w:val="0"/>
          <w:numId w:val="1"/>
        </w:numPr>
        <w:ind w:left="0" w:firstLine="360"/>
        <w:rPr>
          <w:sz w:val="28"/>
          <w:szCs w:val="28"/>
        </w:rPr>
      </w:pPr>
      <w:r w:rsidRPr="00661456">
        <w:rPr>
          <w:sz w:val="28"/>
          <w:szCs w:val="28"/>
        </w:rPr>
        <w:t xml:space="preserve">Βάζουμε το όνομα χρήστη και τον κωδικό που έχουμε και πατώντας σύνδεση ανοίγει η ηλεκτρονική τάξη του σχολείου </w:t>
      </w:r>
      <w:r w:rsidR="001207B6">
        <w:rPr>
          <w:sz w:val="28"/>
          <w:szCs w:val="28"/>
        </w:rPr>
        <w:t>μας.</w:t>
      </w:r>
    </w:p>
    <w:p w:rsidR="00800689" w:rsidRPr="00661456" w:rsidRDefault="00800689" w:rsidP="00800689">
      <w:pPr>
        <w:jc w:val="center"/>
        <w:rPr>
          <w:noProof/>
          <w:sz w:val="28"/>
          <w:szCs w:val="28"/>
        </w:rPr>
      </w:pPr>
      <w:r w:rsidRPr="00661456">
        <w:rPr>
          <w:noProof/>
          <w:sz w:val="28"/>
          <w:szCs w:val="28"/>
        </w:rPr>
        <w:lastRenderedPageBreak/>
        <w:drawing>
          <wp:inline distT="0" distB="0" distL="0" distR="0">
            <wp:extent cx="5228634" cy="25527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a:extLst>
                        <a:ext uri="{28A0092B-C50C-407E-A947-70E740481C1C}">
                          <a14:useLocalDpi xmlns:a14="http://schemas.microsoft.com/office/drawing/2010/main" val="0"/>
                        </a:ext>
                      </a:extLst>
                    </a:blip>
                    <a:stretch>
                      <a:fillRect/>
                    </a:stretch>
                  </pic:blipFill>
                  <pic:spPr>
                    <a:xfrm>
                      <a:off x="0" y="0"/>
                      <a:ext cx="5235519" cy="2556061"/>
                    </a:xfrm>
                    <a:prstGeom prst="rect">
                      <a:avLst/>
                    </a:prstGeom>
                  </pic:spPr>
                </pic:pic>
              </a:graphicData>
            </a:graphic>
          </wp:inline>
        </w:drawing>
      </w:r>
    </w:p>
    <w:p w:rsidR="00800689" w:rsidRPr="00661456" w:rsidRDefault="00800689" w:rsidP="00800689">
      <w:pPr>
        <w:rPr>
          <w:noProof/>
          <w:sz w:val="28"/>
          <w:szCs w:val="28"/>
        </w:rPr>
      </w:pPr>
    </w:p>
    <w:p w:rsidR="00800689" w:rsidRPr="00661456" w:rsidRDefault="00800689" w:rsidP="00661456">
      <w:pPr>
        <w:pStyle w:val="a3"/>
        <w:numPr>
          <w:ilvl w:val="0"/>
          <w:numId w:val="1"/>
        </w:numPr>
        <w:ind w:left="0" w:firstLine="360"/>
        <w:rPr>
          <w:sz w:val="28"/>
          <w:szCs w:val="28"/>
        </w:rPr>
      </w:pPr>
      <w:r w:rsidRPr="00661456">
        <w:rPr>
          <w:sz w:val="28"/>
          <w:szCs w:val="28"/>
        </w:rPr>
        <w:t xml:space="preserve">Πάνω </w:t>
      </w:r>
      <w:r w:rsidR="00661456" w:rsidRPr="00661456">
        <w:rPr>
          <w:sz w:val="28"/>
          <w:szCs w:val="28"/>
        </w:rPr>
        <w:t>δεξιά</w:t>
      </w:r>
      <w:r w:rsidRPr="00661456">
        <w:rPr>
          <w:sz w:val="28"/>
          <w:szCs w:val="28"/>
        </w:rPr>
        <w:t xml:space="preserve"> θα πρέπει να εμφανίζετ</w:t>
      </w:r>
      <w:r w:rsidR="00661456">
        <w:rPr>
          <w:sz w:val="28"/>
          <w:szCs w:val="28"/>
        </w:rPr>
        <w:t>αι</w:t>
      </w:r>
      <w:r w:rsidRPr="00661456">
        <w:rPr>
          <w:sz w:val="28"/>
          <w:szCs w:val="28"/>
        </w:rPr>
        <w:t xml:space="preserve"> το δικό μας όνομα χρήστη</w:t>
      </w:r>
    </w:p>
    <w:p w:rsidR="00800689" w:rsidRPr="00661456" w:rsidRDefault="00800689" w:rsidP="00C72005">
      <w:pPr>
        <w:pStyle w:val="a3"/>
        <w:numPr>
          <w:ilvl w:val="0"/>
          <w:numId w:val="1"/>
        </w:numPr>
        <w:ind w:left="0" w:firstLine="360"/>
        <w:jc w:val="both"/>
        <w:rPr>
          <w:sz w:val="28"/>
          <w:szCs w:val="28"/>
        </w:rPr>
      </w:pPr>
      <w:r w:rsidRPr="00661456">
        <w:rPr>
          <w:sz w:val="28"/>
          <w:szCs w:val="28"/>
        </w:rPr>
        <w:t xml:space="preserve">Επίσης θα </w:t>
      </w:r>
      <w:r w:rsidR="00661456" w:rsidRPr="00661456">
        <w:rPr>
          <w:sz w:val="28"/>
          <w:szCs w:val="28"/>
        </w:rPr>
        <w:t>εμφανίζονται</w:t>
      </w:r>
      <w:r w:rsidRPr="00661456">
        <w:rPr>
          <w:sz w:val="28"/>
          <w:szCs w:val="28"/>
        </w:rPr>
        <w:t xml:space="preserve"> τα μαθήματα στα οποία έχουμε κάνε</w:t>
      </w:r>
      <w:r w:rsidR="00C72005">
        <w:rPr>
          <w:sz w:val="28"/>
          <w:szCs w:val="28"/>
        </w:rPr>
        <w:t>ι</w:t>
      </w:r>
      <w:r w:rsidRPr="00661456">
        <w:rPr>
          <w:sz w:val="28"/>
          <w:szCs w:val="28"/>
        </w:rPr>
        <w:t xml:space="preserve"> εγγραφή ή μας έχει γράψει </w:t>
      </w:r>
      <w:r w:rsidR="00C72005">
        <w:rPr>
          <w:sz w:val="28"/>
          <w:szCs w:val="28"/>
        </w:rPr>
        <w:t>κάποιος εκπαιδευτικός.</w:t>
      </w:r>
      <w:r w:rsidR="00C72005" w:rsidRPr="00935937">
        <w:rPr>
          <w:b/>
          <w:bCs/>
          <w:color w:val="FF0000"/>
          <w:sz w:val="28"/>
          <w:szCs w:val="28"/>
        </w:rPr>
        <w:t>(</w:t>
      </w:r>
      <w:r w:rsidR="00C72005" w:rsidRPr="00935937">
        <w:rPr>
          <w:b/>
          <w:bCs/>
          <w:color w:val="FF0000"/>
          <w:sz w:val="28"/>
          <w:szCs w:val="28"/>
          <w:u w:val="single"/>
        </w:rPr>
        <w:t>Σημείωση</w:t>
      </w:r>
      <w:r w:rsidR="00C72005" w:rsidRPr="00935937">
        <w:rPr>
          <w:b/>
          <w:bCs/>
          <w:color w:val="FF0000"/>
          <w:sz w:val="28"/>
          <w:szCs w:val="28"/>
        </w:rPr>
        <w:t>: Για να μπορέσει να γράψει μαθητή</w:t>
      </w:r>
      <w:r w:rsidR="001207B6">
        <w:rPr>
          <w:b/>
          <w:bCs/>
          <w:color w:val="FF0000"/>
          <w:sz w:val="28"/>
          <w:szCs w:val="28"/>
        </w:rPr>
        <w:t xml:space="preserve"> σε μάθημα</w:t>
      </w:r>
      <w:r w:rsidR="00C72005" w:rsidRPr="00935937">
        <w:rPr>
          <w:b/>
          <w:bCs/>
          <w:color w:val="FF0000"/>
          <w:sz w:val="28"/>
          <w:szCs w:val="28"/>
        </w:rPr>
        <w:t xml:space="preserve"> κάποιος εκπαιδευτικός θα πρέπει ο μαθητής να έχει μπει τουλάχιστον μια φορά στο </w:t>
      </w:r>
      <w:proofErr w:type="spellStart"/>
      <w:r w:rsidR="00C72005" w:rsidRPr="00935937">
        <w:rPr>
          <w:b/>
          <w:bCs/>
          <w:color w:val="FF0000"/>
          <w:sz w:val="28"/>
          <w:szCs w:val="28"/>
          <w:lang w:val="en-US"/>
        </w:rPr>
        <w:t>eclass</w:t>
      </w:r>
      <w:proofErr w:type="spellEnd"/>
      <w:r w:rsidR="00C72005" w:rsidRPr="00935937">
        <w:rPr>
          <w:b/>
          <w:bCs/>
          <w:color w:val="FF0000"/>
          <w:sz w:val="28"/>
          <w:szCs w:val="28"/>
        </w:rPr>
        <w:t>)</w:t>
      </w:r>
    </w:p>
    <w:p w:rsidR="00661456" w:rsidRPr="00661456" w:rsidRDefault="00661456" w:rsidP="00896D69">
      <w:pPr>
        <w:pStyle w:val="a3"/>
        <w:numPr>
          <w:ilvl w:val="0"/>
          <w:numId w:val="1"/>
        </w:numPr>
        <w:ind w:left="0" w:firstLine="360"/>
        <w:jc w:val="both"/>
        <w:rPr>
          <w:sz w:val="28"/>
          <w:szCs w:val="28"/>
        </w:rPr>
      </w:pPr>
      <w:r w:rsidRPr="00661456">
        <w:rPr>
          <w:sz w:val="28"/>
          <w:szCs w:val="28"/>
        </w:rPr>
        <w:t>Αν θέλουμε να δούμε όλα τα μαθήματα του σχολείου και να κάνουμε εγγραφή σε κάποιο πατάμε το πράσινο κουμπί</w:t>
      </w:r>
      <w:r w:rsidR="00896D69">
        <w:rPr>
          <w:sz w:val="28"/>
          <w:szCs w:val="28"/>
        </w:rPr>
        <w:t xml:space="preserve"> </w:t>
      </w:r>
      <w:r w:rsidR="00896D69" w:rsidRPr="00896D69">
        <w:rPr>
          <w:b/>
          <w:bCs/>
          <w:sz w:val="28"/>
          <w:szCs w:val="28"/>
        </w:rPr>
        <w:t>εγγραφή σε μάθημα</w:t>
      </w:r>
      <w:r w:rsidRPr="00661456">
        <w:rPr>
          <w:sz w:val="28"/>
          <w:szCs w:val="28"/>
        </w:rPr>
        <w:t>.</w:t>
      </w:r>
    </w:p>
    <w:p w:rsidR="001207B6" w:rsidRPr="001207B6" w:rsidRDefault="00661456" w:rsidP="001207B6">
      <w:pPr>
        <w:pStyle w:val="a3"/>
        <w:numPr>
          <w:ilvl w:val="0"/>
          <w:numId w:val="1"/>
        </w:numPr>
        <w:ind w:left="0" w:firstLine="360"/>
        <w:jc w:val="both"/>
        <w:rPr>
          <w:sz w:val="28"/>
          <w:szCs w:val="28"/>
        </w:rPr>
      </w:pPr>
      <w:r w:rsidRPr="00661456">
        <w:rPr>
          <w:sz w:val="28"/>
          <w:szCs w:val="28"/>
        </w:rPr>
        <w:t xml:space="preserve">Από τη λίστα που βγαίνει κάνουμε κλικ στο κουτάκι μπροστά από το μάθημα που επιθυμούμε. Δεξιά από το μάθημα εμφανίζεται ένα πράσινο </w:t>
      </w:r>
      <w:r w:rsidRPr="00661456">
        <w:rPr>
          <w:sz w:val="28"/>
          <w:szCs w:val="28"/>
        </w:rPr>
        <w:sym w:font="Wingdings" w:char="F0FC"/>
      </w:r>
      <w:bookmarkStart w:id="0" w:name="_GoBack"/>
      <w:bookmarkEnd w:id="0"/>
    </w:p>
    <w:p w:rsidR="00661456" w:rsidRPr="00661456" w:rsidRDefault="00661456" w:rsidP="00800689">
      <w:pPr>
        <w:rPr>
          <w:sz w:val="28"/>
          <w:szCs w:val="28"/>
        </w:rPr>
      </w:pPr>
      <w:r w:rsidRPr="00661456">
        <w:rPr>
          <w:noProof/>
          <w:sz w:val="28"/>
          <w:szCs w:val="28"/>
        </w:rPr>
        <w:drawing>
          <wp:inline distT="0" distB="0" distL="0" distR="0">
            <wp:extent cx="5494829" cy="23812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9">
                      <a:extLst>
                        <a:ext uri="{28A0092B-C50C-407E-A947-70E740481C1C}">
                          <a14:useLocalDpi xmlns:a14="http://schemas.microsoft.com/office/drawing/2010/main" val="0"/>
                        </a:ext>
                      </a:extLst>
                    </a:blip>
                    <a:stretch>
                      <a:fillRect/>
                    </a:stretch>
                  </pic:blipFill>
                  <pic:spPr>
                    <a:xfrm>
                      <a:off x="0" y="0"/>
                      <a:ext cx="5500865" cy="2383866"/>
                    </a:xfrm>
                    <a:prstGeom prst="rect">
                      <a:avLst/>
                    </a:prstGeom>
                  </pic:spPr>
                </pic:pic>
              </a:graphicData>
            </a:graphic>
          </wp:inline>
        </w:drawing>
      </w:r>
    </w:p>
    <w:p w:rsidR="00661456" w:rsidRPr="00661456" w:rsidRDefault="00661456" w:rsidP="00896D69">
      <w:pPr>
        <w:pStyle w:val="a3"/>
        <w:numPr>
          <w:ilvl w:val="0"/>
          <w:numId w:val="1"/>
        </w:numPr>
        <w:ind w:left="0" w:firstLine="360"/>
        <w:jc w:val="both"/>
        <w:rPr>
          <w:sz w:val="28"/>
          <w:szCs w:val="28"/>
        </w:rPr>
      </w:pPr>
      <w:r w:rsidRPr="00661456">
        <w:rPr>
          <w:sz w:val="28"/>
          <w:szCs w:val="28"/>
        </w:rPr>
        <w:t>Μπορούμε οποιαδήποτε στιγμή να επιστρέψουμε στη λίστα με τα μαθήματά μας πατώντας ψηλά τη λέξη «</w:t>
      </w:r>
      <w:r w:rsidRPr="00896D69">
        <w:rPr>
          <w:b/>
          <w:bCs/>
          <w:sz w:val="28"/>
          <w:szCs w:val="28"/>
        </w:rPr>
        <w:t>χαρτοφυλάκιο</w:t>
      </w:r>
      <w:r w:rsidRPr="00661456">
        <w:rPr>
          <w:sz w:val="28"/>
          <w:szCs w:val="28"/>
        </w:rPr>
        <w:t>»</w:t>
      </w:r>
    </w:p>
    <w:p w:rsidR="00661456" w:rsidRPr="00661456" w:rsidRDefault="00661456" w:rsidP="00896D69">
      <w:pPr>
        <w:pStyle w:val="a3"/>
        <w:numPr>
          <w:ilvl w:val="0"/>
          <w:numId w:val="1"/>
        </w:numPr>
        <w:ind w:left="0" w:firstLine="360"/>
        <w:jc w:val="both"/>
        <w:rPr>
          <w:sz w:val="28"/>
          <w:szCs w:val="28"/>
        </w:rPr>
      </w:pPr>
      <w:r w:rsidRPr="00661456">
        <w:rPr>
          <w:sz w:val="28"/>
          <w:szCs w:val="28"/>
        </w:rPr>
        <w:t>Επιλέγουμε το μάθημα που μας ενδιαφέρει κάνοντας κλικ πάνω του και βγαίνουμε σε μια οθόνη όπως την παρακάτω:</w:t>
      </w:r>
    </w:p>
    <w:p w:rsidR="00661456" w:rsidRPr="00661456" w:rsidRDefault="00661456" w:rsidP="00661456">
      <w:pPr>
        <w:jc w:val="center"/>
        <w:rPr>
          <w:sz w:val="28"/>
          <w:szCs w:val="28"/>
        </w:rPr>
      </w:pPr>
      <w:r w:rsidRPr="00661456">
        <w:rPr>
          <w:noProof/>
          <w:sz w:val="28"/>
          <w:szCs w:val="28"/>
        </w:rPr>
        <w:lastRenderedPageBreak/>
        <w:drawing>
          <wp:inline distT="0" distB="0" distL="0" distR="0">
            <wp:extent cx="5501640" cy="2943225"/>
            <wp:effectExtent l="0" t="0" r="381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0">
                      <a:extLst>
                        <a:ext uri="{28A0092B-C50C-407E-A947-70E740481C1C}">
                          <a14:useLocalDpi xmlns:a14="http://schemas.microsoft.com/office/drawing/2010/main" val="0"/>
                        </a:ext>
                      </a:extLst>
                    </a:blip>
                    <a:stretch>
                      <a:fillRect/>
                    </a:stretch>
                  </pic:blipFill>
                  <pic:spPr>
                    <a:xfrm>
                      <a:off x="0" y="0"/>
                      <a:ext cx="5508607" cy="2946952"/>
                    </a:xfrm>
                    <a:prstGeom prst="rect">
                      <a:avLst/>
                    </a:prstGeom>
                  </pic:spPr>
                </pic:pic>
              </a:graphicData>
            </a:graphic>
          </wp:inline>
        </w:drawing>
      </w:r>
    </w:p>
    <w:p w:rsidR="00661456" w:rsidRPr="00661456" w:rsidRDefault="00661456" w:rsidP="00800689">
      <w:pPr>
        <w:rPr>
          <w:sz w:val="28"/>
          <w:szCs w:val="28"/>
        </w:rPr>
      </w:pPr>
    </w:p>
    <w:p w:rsidR="00661456" w:rsidRPr="00661456" w:rsidRDefault="00661456" w:rsidP="00661456">
      <w:pPr>
        <w:pStyle w:val="a3"/>
        <w:numPr>
          <w:ilvl w:val="0"/>
          <w:numId w:val="1"/>
        </w:numPr>
        <w:ind w:left="0" w:firstLine="360"/>
        <w:rPr>
          <w:sz w:val="28"/>
          <w:szCs w:val="28"/>
        </w:rPr>
      </w:pPr>
      <w:r w:rsidRPr="00661456">
        <w:rPr>
          <w:sz w:val="28"/>
          <w:szCs w:val="28"/>
        </w:rPr>
        <w:t>Ακολουθούμε τις οδηγίες που υπάρχουν από το δάσκαλο.</w:t>
      </w:r>
    </w:p>
    <w:p w:rsidR="00661456" w:rsidRDefault="00661456" w:rsidP="00661456">
      <w:pPr>
        <w:pStyle w:val="a3"/>
        <w:numPr>
          <w:ilvl w:val="0"/>
          <w:numId w:val="1"/>
        </w:numPr>
        <w:ind w:left="0" w:firstLine="360"/>
        <w:rPr>
          <w:sz w:val="28"/>
          <w:szCs w:val="28"/>
        </w:rPr>
      </w:pPr>
      <w:r w:rsidRPr="00661456">
        <w:rPr>
          <w:sz w:val="28"/>
          <w:szCs w:val="28"/>
        </w:rPr>
        <w:t xml:space="preserve">Από την αριστερή στήλη ψάχνουμε τι μπορεί να περιέχει το μάθημα: </w:t>
      </w:r>
      <w:r w:rsidRPr="007A64F3">
        <w:rPr>
          <w:b/>
          <w:bCs/>
          <w:sz w:val="28"/>
          <w:szCs w:val="28"/>
        </w:rPr>
        <w:t>έγγραφα</w:t>
      </w:r>
      <w:r w:rsidRPr="00661456">
        <w:rPr>
          <w:sz w:val="28"/>
          <w:szCs w:val="28"/>
        </w:rPr>
        <w:t xml:space="preserve">, </w:t>
      </w:r>
      <w:r w:rsidRPr="007A64F3">
        <w:rPr>
          <w:b/>
          <w:bCs/>
          <w:sz w:val="28"/>
          <w:szCs w:val="28"/>
        </w:rPr>
        <w:t>ασκήσεις</w:t>
      </w:r>
      <w:r w:rsidRPr="00661456">
        <w:rPr>
          <w:sz w:val="28"/>
          <w:szCs w:val="28"/>
        </w:rPr>
        <w:t xml:space="preserve"> ή </w:t>
      </w:r>
      <w:r w:rsidRPr="007A64F3">
        <w:rPr>
          <w:b/>
          <w:bCs/>
          <w:sz w:val="28"/>
          <w:szCs w:val="28"/>
        </w:rPr>
        <w:t>συνδέσεις διαδικτύου</w:t>
      </w:r>
      <w:r w:rsidRPr="00661456">
        <w:rPr>
          <w:sz w:val="28"/>
          <w:szCs w:val="28"/>
        </w:rPr>
        <w:t xml:space="preserve">. </w:t>
      </w:r>
    </w:p>
    <w:p w:rsidR="007A64F3" w:rsidRDefault="007A64F3" w:rsidP="007A64F3">
      <w:pPr>
        <w:rPr>
          <w:sz w:val="28"/>
          <w:szCs w:val="28"/>
        </w:rPr>
      </w:pPr>
    </w:p>
    <w:p w:rsidR="007A64F3" w:rsidRPr="007A64F3" w:rsidRDefault="007A64F3" w:rsidP="007A64F3">
      <w:pPr>
        <w:rPr>
          <w:sz w:val="32"/>
          <w:szCs w:val="32"/>
        </w:rPr>
      </w:pPr>
      <w:r w:rsidRPr="007A64F3">
        <w:rPr>
          <w:b/>
          <w:bCs/>
          <w:color w:val="FF0000"/>
          <w:sz w:val="28"/>
          <w:szCs w:val="28"/>
          <w:u w:val="single"/>
        </w:rPr>
        <w:t>Σημείωση</w:t>
      </w:r>
      <w:r w:rsidRPr="007A64F3">
        <w:rPr>
          <w:b/>
          <w:bCs/>
          <w:color w:val="FF0000"/>
          <w:sz w:val="28"/>
          <w:szCs w:val="28"/>
        </w:rPr>
        <w:t>:</w:t>
      </w:r>
      <w:r w:rsidRPr="007A64F3">
        <w:rPr>
          <w:sz w:val="32"/>
          <w:szCs w:val="32"/>
        </w:rPr>
        <w:t xml:space="preserve"> </w:t>
      </w:r>
      <w:r w:rsidRPr="007A64F3">
        <w:rPr>
          <w:color w:val="FF0000"/>
          <w:sz w:val="28"/>
          <w:szCs w:val="28"/>
        </w:rPr>
        <w:t xml:space="preserve">Επειδή στην ηλεκτρονική τάξη μπαίνουν μαζί πολλοί μαθητές από όλη την Ελλάδα, πολλές φορές το σύστημα δεν μπορεί να ανταποκριθεί και βγάζει λευκές σελίδες με διάφορα μηνύματα. Σε τέτοια περίπτωση επιμένουμε πατώντας το </w:t>
      </w:r>
      <w:proofErr w:type="spellStart"/>
      <w:r w:rsidRPr="007A64F3">
        <w:rPr>
          <w:color w:val="FF0000"/>
          <w:sz w:val="28"/>
          <w:szCs w:val="28"/>
        </w:rPr>
        <w:t>κυκλάκι</w:t>
      </w:r>
      <w:proofErr w:type="spellEnd"/>
      <w:r w:rsidRPr="007A64F3">
        <w:rPr>
          <w:color w:val="FF0000"/>
          <w:sz w:val="28"/>
          <w:szCs w:val="28"/>
        </w:rPr>
        <w:t xml:space="preserve"> για </w:t>
      </w:r>
      <w:proofErr w:type="spellStart"/>
      <w:r w:rsidRPr="007A64F3">
        <w:rPr>
          <w:color w:val="FF0000"/>
          <w:sz w:val="28"/>
          <w:szCs w:val="28"/>
        </w:rPr>
        <w:t>επαναφόρτωση</w:t>
      </w:r>
      <w:proofErr w:type="spellEnd"/>
      <w:r w:rsidRPr="007A64F3">
        <w:rPr>
          <w:color w:val="FF0000"/>
          <w:sz w:val="28"/>
          <w:szCs w:val="28"/>
        </w:rPr>
        <w:t xml:space="preserve"> σελίδας (</w:t>
      </w:r>
      <w:r w:rsidRPr="007A64F3">
        <w:rPr>
          <w:color w:val="FF0000"/>
          <w:sz w:val="28"/>
          <w:szCs w:val="28"/>
          <w:lang w:val="en-US"/>
        </w:rPr>
        <w:t>reload</w:t>
      </w:r>
      <w:r w:rsidRPr="007A64F3">
        <w:rPr>
          <w:color w:val="FF0000"/>
          <w:sz w:val="28"/>
          <w:szCs w:val="28"/>
        </w:rPr>
        <w:t xml:space="preserve"> </w:t>
      </w:r>
      <w:r w:rsidRPr="007A64F3">
        <w:rPr>
          <w:color w:val="FF0000"/>
          <w:sz w:val="28"/>
          <w:szCs w:val="28"/>
          <w:lang w:val="en-US"/>
        </w:rPr>
        <w:t>this</w:t>
      </w:r>
      <w:r w:rsidRPr="007A64F3">
        <w:rPr>
          <w:color w:val="FF0000"/>
          <w:sz w:val="28"/>
          <w:szCs w:val="28"/>
        </w:rPr>
        <w:t xml:space="preserve"> </w:t>
      </w:r>
      <w:r w:rsidRPr="007A64F3">
        <w:rPr>
          <w:color w:val="FF0000"/>
          <w:sz w:val="28"/>
          <w:szCs w:val="28"/>
          <w:lang w:val="en-US"/>
        </w:rPr>
        <w:t>page</w:t>
      </w:r>
      <w:r w:rsidRPr="007A64F3">
        <w:rPr>
          <w:color w:val="FF0000"/>
          <w:sz w:val="28"/>
          <w:szCs w:val="28"/>
        </w:rPr>
        <w:t xml:space="preserve">) δίπλα στη διεύθυνση ή πατάμε το πλήκτρο </w:t>
      </w:r>
      <w:r w:rsidRPr="007A64F3">
        <w:rPr>
          <w:color w:val="FF0000"/>
          <w:sz w:val="28"/>
          <w:szCs w:val="28"/>
          <w:lang w:val="en-US"/>
        </w:rPr>
        <w:t>F</w:t>
      </w:r>
      <w:r w:rsidRPr="007A64F3">
        <w:rPr>
          <w:color w:val="FF0000"/>
          <w:sz w:val="28"/>
          <w:szCs w:val="28"/>
        </w:rPr>
        <w:t>5. Δεν πάμε με το βελάκι στην προηγούμενη σελίδα.</w:t>
      </w:r>
    </w:p>
    <w:sectPr w:rsidR="007A64F3" w:rsidRPr="007A64F3" w:rsidSect="0066145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6DAA"/>
    <w:multiLevelType w:val="hybridMultilevel"/>
    <w:tmpl w:val="435EF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89"/>
    <w:rsid w:val="001207B6"/>
    <w:rsid w:val="00255764"/>
    <w:rsid w:val="00661456"/>
    <w:rsid w:val="0076474D"/>
    <w:rsid w:val="007A64F3"/>
    <w:rsid w:val="00800689"/>
    <w:rsid w:val="00896D69"/>
    <w:rsid w:val="00935937"/>
    <w:rsid w:val="00C72005"/>
    <w:rsid w:val="00E240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23E9"/>
  <w15:chartTrackingRefBased/>
  <w15:docId w15:val="{D2FEA5D1-2D41-435F-B4A8-EC8B8D4D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00689"/>
    <w:rPr>
      <w:color w:val="0000FF"/>
      <w:u w:val="single"/>
    </w:rPr>
  </w:style>
  <w:style w:type="paragraph" w:styleId="a3">
    <w:name w:val="List Paragraph"/>
    <w:basedOn w:val="a"/>
    <w:uiPriority w:val="34"/>
    <w:qFormat/>
    <w:rsid w:val="0066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eclass.sch.gr/"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281</Words>
  <Characters>1523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Καραογλάνη</dc:creator>
  <cp:keywords/>
  <dc:description/>
  <cp:lastModifiedBy>Μαρία Καραογλάνη</cp:lastModifiedBy>
  <cp:revision>8</cp:revision>
  <dcterms:created xsi:type="dcterms:W3CDTF">2020-03-28T10:57:00Z</dcterms:created>
  <dcterms:modified xsi:type="dcterms:W3CDTF">2020-03-28T15:33:00Z</dcterms:modified>
</cp:coreProperties>
</file>